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6CA4" w14:textId="6D716CB3" w:rsidR="00FD3F24" w:rsidRPr="001A659D" w:rsidRDefault="00FD3F24" w:rsidP="00FD3F2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102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A6D81" w:rsidRPr="002A6D81">
        <w:rPr>
          <w:rFonts w:ascii="Arial" w:hAnsi="Arial" w:cs="Arial"/>
          <w:b/>
          <w:sz w:val="24"/>
          <w:szCs w:val="24"/>
        </w:rPr>
        <w:t>RP-233179</w:t>
      </w:r>
    </w:p>
    <w:p w14:paraId="5D6FB840" w14:textId="77777777" w:rsidR="00FD3F24" w:rsidRPr="004B566C" w:rsidRDefault="00FD3F24" w:rsidP="00FD3F24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Edinburgh, Scotland,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75BDB2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77BF8">
        <w:rPr>
          <w:rFonts w:ascii="Arial" w:hAnsi="Arial" w:cs="Arial"/>
          <w:b/>
          <w:bCs/>
        </w:rPr>
        <w:t>Nokia</w:t>
      </w:r>
    </w:p>
    <w:p w14:paraId="21C5915E" w14:textId="3089B0F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0" w:name="_Hlk151620244"/>
      <w:r w:rsidRPr="00684CA1">
        <w:rPr>
          <w:rFonts w:ascii="Arial" w:hAnsi="Arial" w:cs="Arial"/>
          <w:b/>
          <w:bCs/>
        </w:rPr>
        <w:t>Rel-</w:t>
      </w:r>
      <w:r w:rsidR="00C77BF8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C77BF8" w:rsidRPr="00C77BF8">
        <w:rPr>
          <w:rFonts w:ascii="Arial" w:hAnsi="Arial" w:cs="Arial"/>
        </w:rPr>
        <w:t xml:space="preserve"> </w:t>
      </w:r>
      <w:r w:rsidR="00C77BF8" w:rsidRPr="00C77BF8">
        <w:rPr>
          <w:rFonts w:ascii="Arial" w:hAnsi="Arial" w:cs="Arial"/>
          <w:b/>
          <w:bCs/>
        </w:rPr>
        <w:t>High-power UE operation for fixed-wireless/vehicle-mounted use cases in LTE bands and NR bands</w:t>
      </w:r>
      <w:bookmarkEnd w:id="0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50D9F2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77BF8" w:rsidRPr="00C77BF8">
        <w:rPr>
          <w:rFonts w:ascii="Arial" w:hAnsi="Arial" w:cs="Arial"/>
          <w:b/>
          <w:bCs/>
          <w:color w:val="000000" w:themeColor="text1"/>
          <w:lang w:eastAsia="ja-JP"/>
        </w:rPr>
        <w:t>9.4.4.1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C28FB0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 xml:space="preserve">Rel-18 Work Item Exception for </w:t>
      </w:r>
      <w:bookmarkStart w:id="1" w:name="_Hlk151620617"/>
      <w:r w:rsidR="00C77BF8" w:rsidRPr="00C77BF8">
        <w:rPr>
          <w:sz w:val="24"/>
          <w:szCs w:val="24"/>
        </w:rPr>
        <w:t xml:space="preserve">High-power UE </w:t>
      </w:r>
      <w:bookmarkEnd w:id="1"/>
      <w:r w:rsidR="00C77BF8" w:rsidRPr="00C77BF8">
        <w:rPr>
          <w:sz w:val="24"/>
          <w:szCs w:val="24"/>
        </w:rPr>
        <w:t>operation for fixed-wireless/vehicle-mounted use cases in LTE bands and NR bands</w:t>
      </w:r>
    </w:p>
    <w:p w14:paraId="3C946738" w14:textId="5621DE8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>LTE_NR_HPUE_FWVM_R18</w:t>
      </w:r>
    </w:p>
    <w:p w14:paraId="2448A9DC" w14:textId="59F5F5B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77BF8" w:rsidRPr="00C77BF8">
        <w:rPr>
          <w:sz w:val="24"/>
          <w:szCs w:val="24"/>
        </w:rPr>
        <w:t>961012</w:t>
      </w:r>
    </w:p>
    <w:p w14:paraId="12A92096" w14:textId="645AC63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77BF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3113"/>
        <w:gridCol w:w="830"/>
        <w:gridCol w:w="1250"/>
        <w:gridCol w:w="1248"/>
        <w:gridCol w:w="1490"/>
      </w:tblGrid>
      <w:tr w:rsidR="00E72B61" w:rsidRPr="00684CA1" w14:paraId="5CBFE977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C90B8C" w:rsidRPr="00684CA1" w14:paraId="779436BA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496C53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1527" w:type="pct"/>
            <w:shd w:val="clear" w:color="auto" w:fill="FFFF99"/>
            <w:vAlign w:val="center"/>
          </w:tcPr>
          <w:p w14:paraId="49FE67EF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3FE622DA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2BB8DE1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34724BD0" w14:textId="6E2D9BAE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6BA554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037E9CED" w14:textId="156744D1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35C7B13C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3FD28B29" w14:textId="48E72430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66413A9" w14:textId="77777777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28532C83" w:rsidR="00C90B8C" w:rsidRPr="00DA709D" w:rsidRDefault="00C90B8C" w:rsidP="00C90B8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C90B8C" w:rsidRPr="00684CA1" w14:paraId="311EE08B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0C04868B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4AA3779" w14:textId="2AE1C08F" w:rsidR="00C90B8C" w:rsidRPr="00684CA1" w:rsidRDefault="00C90B8C" w:rsidP="00C90B8C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C90B8C" w:rsidRPr="00684CA1" w14:paraId="2332615D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08990832" w14:textId="77777777" w:rsidR="00C90B8C" w:rsidRPr="00684CA1" w:rsidRDefault="00C90B8C" w:rsidP="00C90B8C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71DC1584" w14:textId="31A50278" w:rsidR="00C90B8C" w:rsidRPr="00684CA1" w:rsidRDefault="00C90B8C" w:rsidP="00C90B8C">
            <w:pPr>
              <w:pStyle w:val="Index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204B8086" w14:textId="0B17C90E" w:rsidR="00E72B61" w:rsidRPr="00684CA1" w:rsidRDefault="00C77BF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36.101 and 38.101-1</w:t>
            </w:r>
          </w:p>
        </w:tc>
      </w:tr>
      <w:tr w:rsidR="00E72B61" w:rsidRPr="00684CA1" w14:paraId="5AF00011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09C88584" w14:textId="77777777" w:rsidR="00E72B61" w:rsidRDefault="00C77BF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Power class 1 operation for following bands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33"/>
              <w:gridCol w:w="2067"/>
              <w:gridCol w:w="1276"/>
              <w:gridCol w:w="1276"/>
            </w:tblGrid>
            <w:tr w:rsidR="00C77BF8" w:rsidRPr="00CB5858" w14:paraId="0A4B4A87" w14:textId="77777777" w:rsidTr="00C77BF8">
              <w:tc>
                <w:tcPr>
                  <w:tcW w:w="531" w:type="dxa"/>
                  <w:shd w:val="clear" w:color="auto" w:fill="auto"/>
                </w:tcPr>
                <w:p w14:paraId="6CB6CB14" w14:textId="77777777" w:rsidR="00C77BF8" w:rsidRPr="009F10E5" w:rsidRDefault="00C77BF8" w:rsidP="00C77BF8">
                  <w:pPr>
                    <w:pStyle w:val="TAH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Band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3B99ABF6" w14:textId="77777777" w:rsidR="00C77BF8" w:rsidRPr="009F10E5" w:rsidRDefault="00C77BF8" w:rsidP="00C77BF8">
                  <w:pPr>
                    <w:pStyle w:val="TAH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contact company (email address)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1166D336" w14:textId="77777777" w:rsidR="00C77BF8" w:rsidRPr="009F10E5" w:rsidRDefault="00C77BF8" w:rsidP="00C77BF8">
                  <w:pPr>
                    <w:pStyle w:val="TAH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other supporters (min. 3)</w:t>
                  </w:r>
                </w:p>
              </w:tc>
              <w:tc>
                <w:tcPr>
                  <w:tcW w:w="1276" w:type="dxa"/>
                </w:tcPr>
                <w:p w14:paraId="30C1861A" w14:textId="77777777" w:rsidR="00C77BF8" w:rsidRPr="009F10E5" w:rsidRDefault="00C77BF8" w:rsidP="00C77BF8">
                  <w:pPr>
                    <w:pStyle w:val="TAH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Status</w:t>
                  </w:r>
                </w:p>
              </w:tc>
              <w:tc>
                <w:tcPr>
                  <w:tcW w:w="1276" w:type="dxa"/>
                </w:tcPr>
                <w:p w14:paraId="0B4251DD" w14:textId="77777777" w:rsidR="00C77BF8" w:rsidRPr="009F10E5" w:rsidRDefault="00C77BF8" w:rsidP="00C77BF8">
                  <w:pPr>
                    <w:pStyle w:val="TAH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Release independent from</w:t>
                  </w:r>
                </w:p>
              </w:tc>
            </w:tr>
            <w:tr w:rsidR="00C77BF8" w:rsidRPr="00CB5858" w14:paraId="4B33718A" w14:textId="77777777" w:rsidTr="00C77BF8">
              <w:tc>
                <w:tcPr>
                  <w:tcW w:w="531" w:type="dxa"/>
                  <w:shd w:val="clear" w:color="auto" w:fill="auto"/>
                </w:tcPr>
                <w:p w14:paraId="0576DC36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3BEABBD0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sebastian.thalanany@uscellular.com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3733FD3E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 xml:space="preserve">Nokia, </w:t>
                  </w:r>
                  <w:proofErr w:type="gramStart"/>
                  <w:r w:rsidRPr="009F10E5">
                    <w:rPr>
                      <w:sz w:val="16"/>
                      <w:szCs w:val="18"/>
                    </w:rPr>
                    <w:t>Ericsson</w:t>
                  </w:r>
                  <w:proofErr w:type="gramEnd"/>
                  <w:r w:rsidRPr="009F10E5">
                    <w:rPr>
                      <w:sz w:val="16"/>
                      <w:szCs w:val="18"/>
                    </w:rPr>
                    <w:t xml:space="preserve"> and Samsung</w:t>
                  </w:r>
                </w:p>
              </w:tc>
              <w:tc>
                <w:tcPr>
                  <w:tcW w:w="1276" w:type="dxa"/>
                </w:tcPr>
                <w:p w14:paraId="608715D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</w:tcPr>
                <w:p w14:paraId="395D4BD8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Rel-10</w:t>
                  </w:r>
                </w:p>
              </w:tc>
            </w:tr>
            <w:tr w:rsidR="00C77BF8" w:rsidRPr="00CB5858" w14:paraId="3F971311" w14:textId="77777777" w:rsidTr="00C77BF8">
              <w:tc>
                <w:tcPr>
                  <w:tcW w:w="531" w:type="dxa"/>
                  <w:shd w:val="clear" w:color="auto" w:fill="auto"/>
                </w:tcPr>
                <w:p w14:paraId="0F978D55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13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4415B352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zheng.zhao@VERIZONWIRELESS.COM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0F8D288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 xml:space="preserve">Nokia, Ericsson, </w:t>
                  </w:r>
                  <w:proofErr w:type="gramStart"/>
                  <w:r w:rsidRPr="009F10E5">
                    <w:rPr>
                      <w:sz w:val="16"/>
                      <w:szCs w:val="18"/>
                    </w:rPr>
                    <w:t>Qualcomm</w:t>
                  </w:r>
                  <w:proofErr w:type="gramEnd"/>
                  <w:r w:rsidRPr="009F10E5">
                    <w:rPr>
                      <w:sz w:val="16"/>
                      <w:szCs w:val="18"/>
                    </w:rPr>
                    <w:t xml:space="preserve"> and Samsung</w:t>
                  </w:r>
                </w:p>
              </w:tc>
              <w:tc>
                <w:tcPr>
                  <w:tcW w:w="1276" w:type="dxa"/>
                </w:tcPr>
                <w:p w14:paraId="3558B7C8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</w:tcPr>
                <w:p w14:paraId="278F4D5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Rel-10</w:t>
                  </w:r>
                </w:p>
              </w:tc>
            </w:tr>
            <w:tr w:rsidR="00C77BF8" w:rsidRPr="00CB5858" w14:paraId="51FC5FFA" w14:textId="77777777" w:rsidTr="00C77BF8">
              <w:tc>
                <w:tcPr>
                  <w:tcW w:w="531" w:type="dxa"/>
                  <w:shd w:val="clear" w:color="auto" w:fill="auto"/>
                </w:tcPr>
                <w:p w14:paraId="21C354CF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n5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5D9956AC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sebastian.thalanany@uscellular.com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5E9EFDA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 xml:space="preserve">Nokia, </w:t>
                  </w:r>
                  <w:proofErr w:type="gramStart"/>
                  <w:r w:rsidRPr="009F10E5">
                    <w:rPr>
                      <w:sz w:val="16"/>
                      <w:szCs w:val="18"/>
                    </w:rPr>
                    <w:t>Ericsson</w:t>
                  </w:r>
                  <w:proofErr w:type="gramEnd"/>
                  <w:r w:rsidRPr="009F10E5">
                    <w:rPr>
                      <w:sz w:val="16"/>
                      <w:szCs w:val="18"/>
                    </w:rPr>
                    <w:t xml:space="preserve"> and Samsung</w:t>
                  </w:r>
                </w:p>
              </w:tc>
              <w:tc>
                <w:tcPr>
                  <w:tcW w:w="1276" w:type="dxa"/>
                </w:tcPr>
                <w:p w14:paraId="147571C5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</w:tcPr>
                <w:p w14:paraId="789A4956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1A338FBE" w14:textId="77777777" w:rsidTr="00C77BF8">
              <w:tc>
                <w:tcPr>
                  <w:tcW w:w="531" w:type="dxa"/>
                  <w:shd w:val="clear" w:color="auto" w:fill="auto"/>
                </w:tcPr>
                <w:p w14:paraId="59FADDD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n13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081DBA7B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zheng.zhao@VERIZONWIRELESS.COM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7787C2B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9F10E5">
                    <w:rPr>
                      <w:sz w:val="16"/>
                      <w:szCs w:val="18"/>
                    </w:rPr>
                    <w:t>Nokia,,</w:t>
                  </w:r>
                  <w:proofErr w:type="gramEnd"/>
                  <w:r w:rsidRPr="009F10E5">
                    <w:rPr>
                      <w:sz w:val="16"/>
                      <w:szCs w:val="18"/>
                    </w:rPr>
                    <w:t>Ericsson</w:t>
                  </w:r>
                  <w:proofErr w:type="spellEnd"/>
                  <w:r w:rsidRPr="009F10E5">
                    <w:rPr>
                      <w:sz w:val="16"/>
                      <w:szCs w:val="18"/>
                    </w:rPr>
                    <w:t>, Qualcomm and Samsung</w:t>
                  </w:r>
                </w:p>
              </w:tc>
              <w:tc>
                <w:tcPr>
                  <w:tcW w:w="1276" w:type="dxa"/>
                </w:tcPr>
                <w:p w14:paraId="2E45017B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</w:tcPr>
                <w:p w14:paraId="285684DB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486D98ED" w14:textId="77777777" w:rsidTr="00C77BF8">
              <w:tc>
                <w:tcPr>
                  <w:tcW w:w="531" w:type="dxa"/>
                  <w:shd w:val="clear" w:color="auto" w:fill="auto"/>
                </w:tcPr>
                <w:p w14:paraId="471E18C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n26</w:t>
                  </w:r>
                </w:p>
              </w:tc>
              <w:tc>
                <w:tcPr>
                  <w:tcW w:w="2533" w:type="dxa"/>
                  <w:shd w:val="clear" w:color="auto" w:fill="auto"/>
                </w:tcPr>
                <w:p w14:paraId="68A88ECF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bill.shvodian@t-mobile.com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14:paraId="257B8E37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Nokia, Ericsson, Deutsche Telekom</w:t>
                  </w:r>
                </w:p>
              </w:tc>
              <w:tc>
                <w:tcPr>
                  <w:tcW w:w="1276" w:type="dxa"/>
                </w:tcPr>
                <w:p w14:paraId="100BA6DB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</w:tcPr>
                <w:p w14:paraId="2A0CCEFD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624ECA4B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908DD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n41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9E77D3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bill.shvodian@t-mobile.com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67CA1E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Nokia, Ericsson, Deutsche Telekom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1D36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76BCA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448900D9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B39C0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n28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749667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Laura White, Telstra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BA9E32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fi-FI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LGE, Nokia, Ericsson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3C78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  <w:lang w:val="en-US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A0D9D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1E89DB89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F2633E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n78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D61645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Laura White, Telstra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211940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fi-FI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LGE, Nokia, Ericsson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2915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E1EA2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5CA3AD69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B7D078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eastAsia="zh-CN"/>
                    </w:rPr>
                    <w:t>n7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C54837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Javad Jafarian, Bell Mobility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70176F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</w:rPr>
                    <w:t>TELUS, Nokia, Ericsson, Samsung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FD2AB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1BFB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6A90A9F7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407342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eastAsia="zh-CN"/>
                    </w:rPr>
                    <w:t>n25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9263D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Javad Jafarian, Bell Mobility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0D5080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</w:rPr>
                    <w:t>TELUS, Nokia, Ericsson, Samsung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62214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64278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  <w:tr w:rsidR="00C77BF8" w:rsidRPr="00CB5858" w14:paraId="10A52D03" w14:textId="77777777" w:rsidTr="00C77BF8"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D567A9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eastAsia="zh-CN"/>
                    </w:rPr>
                    <w:t>n66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F68CB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Javad Jafarian, Bell Mobility</w:t>
                  </w:r>
                </w:p>
              </w:tc>
              <w:tc>
                <w:tcPr>
                  <w:tcW w:w="2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805B62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eastAsia="zh-CN"/>
                    </w:rPr>
                    <w:t>TELUS, Nokia, Ericsson, Samsung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EACD1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  <w:lang w:val="en-US" w:eastAsia="zh-CN"/>
                    </w:rPr>
                  </w:pPr>
                  <w:r w:rsidRPr="009F10E5">
                    <w:rPr>
                      <w:sz w:val="16"/>
                      <w:szCs w:val="18"/>
                      <w:lang w:val="en-US" w:eastAsia="zh-CN"/>
                    </w:rPr>
                    <w:t>Ongoing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8D58C" w14:textId="77777777" w:rsidR="00C77BF8" w:rsidRPr="009F10E5" w:rsidRDefault="00C77BF8" w:rsidP="00C77BF8">
                  <w:pPr>
                    <w:pStyle w:val="TAC"/>
                    <w:rPr>
                      <w:sz w:val="16"/>
                      <w:szCs w:val="18"/>
                    </w:rPr>
                  </w:pPr>
                  <w:r w:rsidRPr="009F10E5">
                    <w:rPr>
                      <w:sz w:val="16"/>
                      <w:szCs w:val="18"/>
                    </w:rPr>
                    <w:t>Rel-15</w:t>
                  </w:r>
                </w:p>
              </w:tc>
            </w:tr>
          </w:tbl>
          <w:p w14:paraId="36865823" w14:textId="61F7EFDA" w:rsidR="00C77BF8" w:rsidRPr="00684CA1" w:rsidRDefault="00C77BF8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C77BF8">
        <w:trPr>
          <w:cantSplit/>
          <w:jc w:val="center"/>
        </w:trPr>
        <w:tc>
          <w:tcPr>
            <w:tcW w:w="1110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3890" w:type="pct"/>
            <w:gridSpan w:val="5"/>
            <w:shd w:val="clear" w:color="auto" w:fill="FFFF99"/>
            <w:vAlign w:val="center"/>
          </w:tcPr>
          <w:p w14:paraId="53F9626B" w14:textId="39355BA3" w:rsidR="00E72B61" w:rsidRPr="00684CA1" w:rsidRDefault="00D60BD9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59F2AD37" w14:textId="77777777" w:rsidR="009F10E5" w:rsidRDefault="009F10E5" w:rsidP="009F10E5">
      <w:pPr>
        <w:rPr>
          <w:b/>
        </w:rPr>
      </w:pPr>
    </w:p>
    <w:p w14:paraId="0C9CD0B8" w14:textId="0FE4DCAE" w:rsidR="009F10E5" w:rsidRPr="00684CA1" w:rsidRDefault="00E72B61" w:rsidP="009F10E5">
      <w:pPr>
        <w:rPr>
          <w:lang w:eastAsia="zh-CN"/>
        </w:rPr>
      </w:pPr>
      <w:r w:rsidRPr="00684CA1">
        <w:rPr>
          <w:b/>
        </w:rPr>
        <w:t>Abstract of document:</w:t>
      </w:r>
      <w:r w:rsidR="009159F9">
        <w:rPr>
          <w:b/>
        </w:rPr>
        <w:t xml:space="preserve"> </w:t>
      </w:r>
      <w:r w:rsidR="009F10E5">
        <w:rPr>
          <w:rFonts w:hint="eastAsia"/>
          <w:lang w:eastAsia="zh-CN"/>
        </w:rPr>
        <w:t>T</w:t>
      </w:r>
      <w:r w:rsidR="009F10E5">
        <w:rPr>
          <w:lang w:eastAsia="zh-CN"/>
        </w:rPr>
        <w:t xml:space="preserve">his WI exception requests to extend the competition date </w:t>
      </w:r>
      <w:r w:rsidR="009F10E5" w:rsidRPr="009F10E5">
        <w:rPr>
          <w:lang w:eastAsia="zh-CN"/>
        </w:rPr>
        <w:t>LTE_NR_HPUE_FWVM_R18</w:t>
      </w:r>
      <w:r w:rsidR="009F10E5">
        <w:rPr>
          <w:lang w:eastAsia="zh-CN"/>
        </w:rPr>
        <w:t xml:space="preserve"> WI to March 2024.</w:t>
      </w:r>
    </w:p>
    <w:p w14:paraId="7066110C" w14:textId="76FFE813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0D1535DD" w14:textId="2DB63E63" w:rsidR="00E72B61" w:rsidRPr="00684CA1" w:rsidRDefault="00E72B61" w:rsidP="009159F9">
      <w:pPr>
        <w:pBdr>
          <w:top w:val="single" w:sz="4" w:space="1" w:color="auto"/>
        </w:pBdr>
        <w:tabs>
          <w:tab w:val="left" w:pos="3119"/>
        </w:tabs>
        <w:rPr>
          <w:sz w:val="18"/>
          <w:szCs w:val="18"/>
          <w:lang w:eastAsia="zh-CN"/>
        </w:rPr>
      </w:pPr>
      <w:r w:rsidRPr="00684CA1">
        <w:rPr>
          <w:b/>
        </w:rPr>
        <w:t>Contentious Issues:</w:t>
      </w:r>
      <w:r w:rsidR="00C77BF8">
        <w:rPr>
          <w:b/>
        </w:rPr>
        <w:t xml:space="preserve"> </w:t>
      </w:r>
      <w:r w:rsidR="00E9477C">
        <w:rPr>
          <w:b/>
        </w:rPr>
        <w:t>Some band combinations need more work.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6D81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159F9"/>
    <w:rsid w:val="009437A2"/>
    <w:rsid w:val="00945471"/>
    <w:rsid w:val="00985B73"/>
    <w:rsid w:val="009A3BC4"/>
    <w:rsid w:val="009F10E5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77BF8"/>
    <w:rsid w:val="00C83490"/>
    <w:rsid w:val="00C90B8C"/>
    <w:rsid w:val="00C94020"/>
    <w:rsid w:val="00CE1F4D"/>
    <w:rsid w:val="00D60BD9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9477C"/>
    <w:rsid w:val="00EC7EB2"/>
    <w:rsid w:val="00F40B2F"/>
    <w:rsid w:val="00F4338D"/>
    <w:rsid w:val="00F440D3"/>
    <w:rsid w:val="00F921F1"/>
    <w:rsid w:val="00FC0804"/>
    <w:rsid w:val="00FC3B6D"/>
    <w:rsid w:val="00FD3A4E"/>
    <w:rsid w:val="00FD3F24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77BF8"/>
    <w:rPr>
      <w:rFonts w:ascii="Arial" w:hAnsi="Arial"/>
      <w:sz w:val="18"/>
    </w:rPr>
  </w:style>
  <w:style w:type="character" w:customStyle="1" w:styleId="TAHCar">
    <w:name w:val="TAH Car"/>
    <w:link w:val="TAH"/>
    <w:rsid w:val="00C77BF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271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Petri J. Vasenkari (Nokia)</cp:lastModifiedBy>
  <cp:revision>9</cp:revision>
  <cp:lastPrinted>2009-10-12T14:10:00Z</cp:lastPrinted>
  <dcterms:created xsi:type="dcterms:W3CDTF">2023-11-23T06:22:00Z</dcterms:created>
  <dcterms:modified xsi:type="dcterms:W3CDTF">2023-11-30T12:08:00Z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